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8605357" w14:textId="77777777" w:rsidR="004C1F6C" w:rsidRDefault="004C1F6C" w:rsidP="007B026E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</w:p>
    <w:p w14:paraId="0B9F297F" w14:textId="6948C953" w:rsidR="00EF2178" w:rsidRPr="00403BFD" w:rsidRDefault="00EF2178" w:rsidP="007B026E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ANEXO III</w:t>
      </w:r>
    </w:p>
    <w:p w14:paraId="7407B105" w14:textId="77777777" w:rsidR="00EF2178" w:rsidRPr="00403BFD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auto"/>
        </w:rPr>
      </w:pPr>
    </w:p>
    <w:p w14:paraId="7F03116A" w14:textId="77777777" w:rsidR="00C91690" w:rsidRDefault="00C91690" w:rsidP="00C91690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MODELO(S) REFERENTE(S) A PLANILHA DE PROPOSTA</w:t>
      </w:r>
    </w:p>
    <w:tbl>
      <w:tblPr>
        <w:tblW w:w="10072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3435"/>
        <w:gridCol w:w="999"/>
        <w:gridCol w:w="961"/>
        <w:gridCol w:w="820"/>
        <w:gridCol w:w="1002"/>
        <w:gridCol w:w="1139"/>
        <w:gridCol w:w="1146"/>
      </w:tblGrid>
      <w:tr w:rsidR="00DC7308" w:rsidRPr="00DC7308" w14:paraId="5FD18D88" w14:textId="77777777" w:rsidTr="00DC7308">
        <w:trPr>
          <w:trHeight w:val="510"/>
        </w:trPr>
        <w:tc>
          <w:tcPr>
            <w:tcW w:w="570" w:type="dxa"/>
            <w:shd w:val="clear" w:color="000000" w:fill="FFFFFF"/>
            <w:vAlign w:val="center"/>
            <w:hideMark/>
          </w:tcPr>
          <w:p w14:paraId="5061FA7D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435" w:type="dxa"/>
            <w:shd w:val="clear" w:color="000000" w:fill="FFFFFF"/>
            <w:vAlign w:val="center"/>
            <w:hideMark/>
          </w:tcPr>
          <w:p w14:paraId="59D37E8D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ESPECIFICAÇÃO</w:t>
            </w:r>
          </w:p>
        </w:tc>
        <w:tc>
          <w:tcPr>
            <w:tcW w:w="999" w:type="dxa"/>
            <w:shd w:val="clear" w:color="000000" w:fill="FFFFFF"/>
            <w:vAlign w:val="center"/>
            <w:hideMark/>
          </w:tcPr>
          <w:p w14:paraId="21AACBB4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CATMAT</w:t>
            </w:r>
          </w:p>
        </w:tc>
        <w:tc>
          <w:tcPr>
            <w:tcW w:w="961" w:type="dxa"/>
            <w:shd w:val="clear" w:color="000000" w:fill="FFFFFF"/>
            <w:vAlign w:val="center"/>
            <w:hideMark/>
          </w:tcPr>
          <w:p w14:paraId="3055821F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UNIDADE DE MEDIDA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5B6DAEE9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QTD.</w:t>
            </w:r>
          </w:p>
        </w:tc>
        <w:tc>
          <w:tcPr>
            <w:tcW w:w="1002" w:type="dxa"/>
            <w:shd w:val="clear" w:color="000000" w:fill="FFFFFF"/>
            <w:vAlign w:val="center"/>
          </w:tcPr>
          <w:p w14:paraId="4972D029" w14:textId="27F02059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MARCA/ MODELO</w:t>
            </w:r>
          </w:p>
        </w:tc>
        <w:tc>
          <w:tcPr>
            <w:tcW w:w="1139" w:type="dxa"/>
            <w:shd w:val="clear" w:color="000000" w:fill="FFFFFF"/>
            <w:vAlign w:val="center"/>
            <w:hideMark/>
          </w:tcPr>
          <w:p w14:paraId="19DBFDB5" w14:textId="5F4DDF0D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VALOR UNITÁRIO</w:t>
            </w:r>
          </w:p>
        </w:tc>
        <w:tc>
          <w:tcPr>
            <w:tcW w:w="1146" w:type="dxa"/>
            <w:shd w:val="clear" w:color="000000" w:fill="FFFFFF"/>
            <w:vAlign w:val="center"/>
            <w:hideMark/>
          </w:tcPr>
          <w:p w14:paraId="27A0D329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VALOR TOTAL</w:t>
            </w:r>
          </w:p>
        </w:tc>
      </w:tr>
      <w:tr w:rsidR="00DC7308" w:rsidRPr="00DC7308" w14:paraId="39E0AF09" w14:textId="77777777" w:rsidTr="00DC7308">
        <w:trPr>
          <w:trHeight w:val="765"/>
        </w:trPr>
        <w:tc>
          <w:tcPr>
            <w:tcW w:w="570" w:type="dxa"/>
            <w:vAlign w:val="center"/>
            <w:hideMark/>
          </w:tcPr>
          <w:p w14:paraId="052F78BF" w14:textId="32BB2344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  <w:lang w:eastAsia="pt-BR"/>
              </w:rPr>
              <w:t>0</w:t>
            </w: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5" w:type="dxa"/>
            <w:vAlign w:val="center"/>
            <w:hideMark/>
          </w:tcPr>
          <w:p w14:paraId="0937DECD" w14:textId="77777777" w:rsidR="00DC7308" w:rsidRPr="00DC7308" w:rsidRDefault="00DC7308" w:rsidP="00DC7308">
            <w:pPr>
              <w:suppressAutoHyphens w:val="0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  <w:t>PAPEL HIGIÊNICO, FOLHA DUPLA, GOFRADO, BRANCO, 10 CM X 30 M, NEUTRO</w:t>
            </w:r>
            <w:r w:rsidRPr="00DC7308">
              <w:rPr>
                <w:rFonts w:ascii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  <w:t xml:space="preserve"> (Características: Tipo rolinho; Folha dupla; Acabamento: Gofrado; Cor: Branca; Fragrância: Neutra; Composição: 100% celulose virgem; Classe 1; Medidas: 10 cm x 30 m; Fardo com 64 rolos, embalados em 16 pacotes menores com 4 rolos por pacote; Com certificação ABNT NBR 15464)</w:t>
            </w:r>
          </w:p>
        </w:tc>
        <w:tc>
          <w:tcPr>
            <w:tcW w:w="999" w:type="dxa"/>
            <w:vAlign w:val="center"/>
            <w:hideMark/>
          </w:tcPr>
          <w:p w14:paraId="3F6B26C7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224639</w:t>
            </w:r>
          </w:p>
        </w:tc>
        <w:tc>
          <w:tcPr>
            <w:tcW w:w="961" w:type="dxa"/>
            <w:vAlign w:val="center"/>
            <w:hideMark/>
          </w:tcPr>
          <w:p w14:paraId="0CBB8500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FARDO COM 64 UNID.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10EA0946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  <w:t>500</w:t>
            </w:r>
          </w:p>
        </w:tc>
        <w:tc>
          <w:tcPr>
            <w:tcW w:w="1002" w:type="dxa"/>
          </w:tcPr>
          <w:p w14:paraId="62DA240F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7D7285B6" w14:textId="54A897F3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2D809BAB" w14:textId="700B69EC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DC7308" w:rsidRPr="00DC7308" w14:paraId="06F73B5E" w14:textId="77777777" w:rsidTr="00DC7308">
        <w:trPr>
          <w:trHeight w:val="765"/>
        </w:trPr>
        <w:tc>
          <w:tcPr>
            <w:tcW w:w="570" w:type="dxa"/>
            <w:vAlign w:val="center"/>
            <w:hideMark/>
          </w:tcPr>
          <w:p w14:paraId="7BA7C3C8" w14:textId="5044BF4B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  <w:lang w:eastAsia="pt-BR"/>
              </w:rPr>
              <w:t>0</w:t>
            </w: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435" w:type="dxa"/>
            <w:vAlign w:val="center"/>
            <w:hideMark/>
          </w:tcPr>
          <w:p w14:paraId="6E0ED5DA" w14:textId="77777777" w:rsidR="00DC7308" w:rsidRPr="00DC7308" w:rsidRDefault="00DC7308" w:rsidP="00DC7308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 xml:space="preserve">PAPEL HIGIÊNICO, FOLHA SIMPLES, GOFRADO, BRANCO, 10 CM X 300 M, NEUTRO, PARA DISPENSER </w:t>
            </w:r>
            <w:r w:rsidRPr="00DC7308">
              <w:rPr>
                <w:rFonts w:ascii="Arial" w:hAnsi="Arial" w:cs="Arial"/>
                <w:i/>
                <w:iCs/>
                <w:sz w:val="18"/>
                <w:szCs w:val="18"/>
                <w:lang w:eastAsia="pt-BR"/>
              </w:rPr>
              <w:t>(Características: Tipo rolão; Folha simples; Acabamento: Gofrado; Cor: Branca; Fragrância: Neutra; Composição: 100% celulose virgem; Medidas: 10 cm x 300 m; Fardo com 8 rolos; Com certificação ABNT NBR 15464)</w:t>
            </w:r>
          </w:p>
        </w:tc>
        <w:tc>
          <w:tcPr>
            <w:tcW w:w="999" w:type="dxa"/>
            <w:vAlign w:val="center"/>
            <w:hideMark/>
          </w:tcPr>
          <w:p w14:paraId="4A2EF253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233648</w:t>
            </w:r>
          </w:p>
        </w:tc>
        <w:tc>
          <w:tcPr>
            <w:tcW w:w="961" w:type="dxa"/>
            <w:vAlign w:val="center"/>
            <w:hideMark/>
          </w:tcPr>
          <w:p w14:paraId="061323D0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FARDO COM 8 UNID.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275184E2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  <w:t>150</w:t>
            </w:r>
          </w:p>
        </w:tc>
        <w:tc>
          <w:tcPr>
            <w:tcW w:w="1002" w:type="dxa"/>
          </w:tcPr>
          <w:p w14:paraId="37996E37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7D638CEB" w14:textId="65A64B08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6F2203C3" w14:textId="62258FBC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DC7308" w:rsidRPr="00DC7308" w14:paraId="3179276F" w14:textId="77777777" w:rsidTr="00DC7308">
        <w:trPr>
          <w:trHeight w:val="765"/>
        </w:trPr>
        <w:tc>
          <w:tcPr>
            <w:tcW w:w="570" w:type="dxa"/>
            <w:vAlign w:val="center"/>
            <w:hideMark/>
          </w:tcPr>
          <w:p w14:paraId="55AD2B70" w14:textId="786B870B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  <w:lang w:eastAsia="pt-BR"/>
              </w:rPr>
              <w:t>0</w:t>
            </w: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3435" w:type="dxa"/>
            <w:vAlign w:val="center"/>
            <w:hideMark/>
          </w:tcPr>
          <w:p w14:paraId="6F683A8E" w14:textId="77777777" w:rsidR="00DC7308" w:rsidRPr="00DC7308" w:rsidRDefault="00DC7308" w:rsidP="00DC7308">
            <w:pPr>
              <w:suppressAutoHyphens w:val="0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  <w:t>PAPEL HIGIÊNICO, FOLHA SIMPLES, GOFRADO, BRANCO, 10 CM X 600 M, NEUTRO, PARA DISPENSER</w:t>
            </w:r>
            <w:r w:rsidRPr="00DC7308">
              <w:rPr>
                <w:rFonts w:ascii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  <w:t xml:space="preserve"> (Características: Tipo rolão; Folha simples; Acabamento: Gofrado; Cor: Branca; Fragrância: Neutra; Composição: 100% celulose virgem; Medidas: 10 cm x 600 m; Fardo com 8 rolos; Com certificação ABNT NBR 15464)</w:t>
            </w:r>
          </w:p>
        </w:tc>
        <w:tc>
          <w:tcPr>
            <w:tcW w:w="999" w:type="dxa"/>
            <w:vAlign w:val="center"/>
            <w:hideMark/>
          </w:tcPr>
          <w:p w14:paraId="0C9B55BF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228534</w:t>
            </w:r>
          </w:p>
        </w:tc>
        <w:tc>
          <w:tcPr>
            <w:tcW w:w="961" w:type="dxa"/>
            <w:vAlign w:val="center"/>
            <w:hideMark/>
          </w:tcPr>
          <w:p w14:paraId="3E35331D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FARDO COM 8 UNID.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19F6B841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  <w:t>250</w:t>
            </w:r>
          </w:p>
        </w:tc>
        <w:tc>
          <w:tcPr>
            <w:tcW w:w="1002" w:type="dxa"/>
          </w:tcPr>
          <w:p w14:paraId="0F244E8C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29074B7D" w14:textId="1425F492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17E7C4E4" w14:textId="0C719F65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DC7308" w:rsidRPr="00DC7308" w14:paraId="58143A77" w14:textId="77777777" w:rsidTr="00DC7308">
        <w:trPr>
          <w:trHeight w:val="1020"/>
        </w:trPr>
        <w:tc>
          <w:tcPr>
            <w:tcW w:w="570" w:type="dxa"/>
            <w:vAlign w:val="center"/>
            <w:hideMark/>
          </w:tcPr>
          <w:p w14:paraId="0FEAA78B" w14:textId="5028B94A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  <w:lang w:eastAsia="pt-BR"/>
              </w:rPr>
              <w:t>0</w:t>
            </w: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3435" w:type="dxa"/>
            <w:vAlign w:val="center"/>
            <w:hideMark/>
          </w:tcPr>
          <w:p w14:paraId="382A2749" w14:textId="77777777" w:rsidR="00DC7308" w:rsidRPr="00DC7308" w:rsidRDefault="00DC7308" w:rsidP="00DC7308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 xml:space="preserve">TOALHA DE PAPEL INTERFOLHA, FOLHA SIMPLES, COM 2 DOBRAS, GOFRADA, BRANCA, 23 CM X 21 CM </w:t>
            </w:r>
            <w:r w:rsidRPr="00DC7308">
              <w:rPr>
                <w:rFonts w:ascii="Arial" w:hAnsi="Arial" w:cs="Arial"/>
                <w:i/>
                <w:iCs/>
                <w:sz w:val="18"/>
                <w:szCs w:val="18"/>
                <w:lang w:eastAsia="pt-BR"/>
              </w:rPr>
              <w:t xml:space="preserve">(Características: Tipo: </w:t>
            </w:r>
            <w:proofErr w:type="spellStart"/>
            <w:r w:rsidRPr="00DC7308">
              <w:rPr>
                <w:rFonts w:ascii="Arial" w:hAnsi="Arial" w:cs="Arial"/>
                <w:i/>
                <w:iCs/>
                <w:sz w:val="18"/>
                <w:szCs w:val="18"/>
                <w:lang w:eastAsia="pt-BR"/>
              </w:rPr>
              <w:t>Interfolhado</w:t>
            </w:r>
            <w:proofErr w:type="spellEnd"/>
            <w:r w:rsidRPr="00DC7308">
              <w:rPr>
                <w:rFonts w:ascii="Arial" w:hAnsi="Arial" w:cs="Arial"/>
                <w:i/>
                <w:iCs/>
                <w:sz w:val="18"/>
                <w:szCs w:val="18"/>
                <w:lang w:eastAsia="pt-BR"/>
              </w:rPr>
              <w:t>; Folha Simples com 2 dobras; Acabamento: Gofrado; Cor: Branca; Composição: 100% celulose virgem; Classe 1, Gramatura mínima de 35 g/m²; Medidas: 23 cm x 21 cm; Embalagem em caixa de papelão, com 5000 folhas embaladas em pacotes menores com 250 folhas em sacos plásticos; Com certificação ABNT NBR 15464)</w:t>
            </w:r>
          </w:p>
        </w:tc>
        <w:tc>
          <w:tcPr>
            <w:tcW w:w="999" w:type="dxa"/>
            <w:vAlign w:val="center"/>
            <w:hideMark/>
          </w:tcPr>
          <w:p w14:paraId="4431E04E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353142</w:t>
            </w:r>
          </w:p>
        </w:tc>
        <w:tc>
          <w:tcPr>
            <w:tcW w:w="961" w:type="dxa"/>
            <w:vAlign w:val="center"/>
            <w:hideMark/>
          </w:tcPr>
          <w:p w14:paraId="4876E06F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CAIXA COM 5 MIL FOLHAS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138CE2D6" w14:textId="7183C980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  <w:t>800</w:t>
            </w:r>
          </w:p>
        </w:tc>
        <w:tc>
          <w:tcPr>
            <w:tcW w:w="1002" w:type="dxa"/>
          </w:tcPr>
          <w:p w14:paraId="5A57FC5E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1EE6DD6C" w14:textId="7EE60B9A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19C93C1F" w14:textId="602505ED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DC7308" w:rsidRPr="00DC7308" w14:paraId="624E6DFA" w14:textId="77777777" w:rsidTr="00DC7308">
        <w:trPr>
          <w:trHeight w:val="1020"/>
        </w:trPr>
        <w:tc>
          <w:tcPr>
            <w:tcW w:w="570" w:type="dxa"/>
            <w:vAlign w:val="center"/>
          </w:tcPr>
          <w:p w14:paraId="4F3BF875" w14:textId="4559354F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  <w:lang w:eastAsia="pt-BR"/>
              </w:rPr>
              <w:t>05</w:t>
            </w:r>
          </w:p>
        </w:tc>
        <w:tc>
          <w:tcPr>
            <w:tcW w:w="3435" w:type="dxa"/>
            <w:vAlign w:val="center"/>
          </w:tcPr>
          <w:p w14:paraId="4AB77AB8" w14:textId="0801D8B2" w:rsidR="00DC7308" w:rsidRPr="00DC7308" w:rsidRDefault="00DC7308" w:rsidP="00DC7308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 xml:space="preserve">TOALHA DE PAPEL INTERFOLHA, FOLHA SIMPLES, COM 2 DOBRAS, GOFRADA, BRANCA, 23 CM X 21 CM </w:t>
            </w:r>
            <w:r w:rsidRPr="00DC7308">
              <w:rPr>
                <w:rFonts w:ascii="Arial" w:hAnsi="Arial" w:cs="Arial"/>
                <w:i/>
                <w:iCs/>
                <w:sz w:val="18"/>
                <w:szCs w:val="18"/>
                <w:lang w:eastAsia="pt-BR"/>
              </w:rPr>
              <w:t xml:space="preserve">(Características: Tipo: </w:t>
            </w:r>
            <w:proofErr w:type="spellStart"/>
            <w:r w:rsidRPr="00DC7308">
              <w:rPr>
                <w:rFonts w:ascii="Arial" w:hAnsi="Arial" w:cs="Arial"/>
                <w:i/>
                <w:iCs/>
                <w:sz w:val="18"/>
                <w:szCs w:val="18"/>
                <w:lang w:eastAsia="pt-BR"/>
              </w:rPr>
              <w:t>Interfolhado</w:t>
            </w:r>
            <w:proofErr w:type="spellEnd"/>
            <w:r w:rsidRPr="00DC7308">
              <w:rPr>
                <w:rFonts w:ascii="Arial" w:hAnsi="Arial" w:cs="Arial"/>
                <w:i/>
                <w:iCs/>
                <w:sz w:val="18"/>
                <w:szCs w:val="18"/>
                <w:lang w:eastAsia="pt-BR"/>
              </w:rPr>
              <w:t xml:space="preserve">; Folha Simples com 2 dobras; Acabamento: Gofrado; Cor: Branca; Composição: 100% celulose virgem; Classe 1, Gramatura mínima de 35 g/m²; Medidas: 23 cm x 21 cm; Embalagem </w:t>
            </w:r>
            <w:r w:rsidRPr="00DC7308">
              <w:rPr>
                <w:rFonts w:ascii="Arial" w:hAnsi="Arial" w:cs="Arial"/>
                <w:i/>
                <w:iCs/>
                <w:sz w:val="18"/>
                <w:szCs w:val="18"/>
                <w:lang w:eastAsia="pt-BR"/>
              </w:rPr>
              <w:lastRenderedPageBreak/>
              <w:t>em caixa de papelão, com 5000 folhas embaladas em pacotes menores com 250 folhas em sacos plásticos; Com certificação ABNT NBR 15464)</w:t>
            </w:r>
          </w:p>
        </w:tc>
        <w:tc>
          <w:tcPr>
            <w:tcW w:w="999" w:type="dxa"/>
            <w:vAlign w:val="center"/>
          </w:tcPr>
          <w:p w14:paraId="7BEBB2FE" w14:textId="49E2CB6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lastRenderedPageBreak/>
              <w:t>353142</w:t>
            </w:r>
          </w:p>
        </w:tc>
        <w:tc>
          <w:tcPr>
            <w:tcW w:w="961" w:type="dxa"/>
            <w:vAlign w:val="center"/>
          </w:tcPr>
          <w:p w14:paraId="1C3EA56C" w14:textId="1CA204BD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CAIXA COM 5 MIL FOLHAS</w:t>
            </w:r>
          </w:p>
        </w:tc>
        <w:tc>
          <w:tcPr>
            <w:tcW w:w="820" w:type="dxa"/>
            <w:shd w:val="clear" w:color="000000" w:fill="FFFFFF"/>
            <w:noWrap/>
            <w:vAlign w:val="center"/>
          </w:tcPr>
          <w:p w14:paraId="2A5CF07C" w14:textId="63ABD656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  <w:t>200</w:t>
            </w:r>
          </w:p>
        </w:tc>
        <w:tc>
          <w:tcPr>
            <w:tcW w:w="1002" w:type="dxa"/>
          </w:tcPr>
          <w:p w14:paraId="4A828D21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0D6CFACA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28DDDC05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DC7308" w:rsidRPr="00DC7308" w14:paraId="13A6A8A9" w14:textId="77777777" w:rsidTr="00DC7308">
        <w:trPr>
          <w:trHeight w:val="1020"/>
        </w:trPr>
        <w:tc>
          <w:tcPr>
            <w:tcW w:w="570" w:type="dxa"/>
            <w:vAlign w:val="center"/>
            <w:hideMark/>
          </w:tcPr>
          <w:p w14:paraId="1B13D2D4" w14:textId="0A5EE0FC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  <w:lang w:eastAsia="pt-BR"/>
              </w:rPr>
              <w:t>06</w:t>
            </w:r>
          </w:p>
        </w:tc>
        <w:tc>
          <w:tcPr>
            <w:tcW w:w="3435" w:type="dxa"/>
            <w:vAlign w:val="center"/>
            <w:hideMark/>
          </w:tcPr>
          <w:p w14:paraId="628BE28F" w14:textId="77777777" w:rsidR="00DC7308" w:rsidRPr="00DC7308" w:rsidRDefault="00DC7308" w:rsidP="00DC7308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 xml:space="preserve">SABONETE LÍQUIDO HIDRATANTE, FRAGÂNCIA ERVA DOCE </w:t>
            </w:r>
            <w:r w:rsidRPr="00DC7308">
              <w:rPr>
                <w:rFonts w:ascii="Arial" w:hAnsi="Arial" w:cs="Arial"/>
                <w:i/>
                <w:iCs/>
                <w:sz w:val="18"/>
                <w:szCs w:val="18"/>
                <w:lang w:eastAsia="pt-BR"/>
              </w:rPr>
              <w:t xml:space="preserve">(Características: Sabonete líquido, cremoso; Composto por agente bactericida restrito; PH neutro de 5,5 a 6,5; Embalagem de 5 litros, apresentando externamente: </w:t>
            </w:r>
            <w:proofErr w:type="spellStart"/>
            <w:r w:rsidRPr="00DC7308">
              <w:rPr>
                <w:rFonts w:ascii="Arial" w:hAnsi="Arial" w:cs="Arial"/>
                <w:i/>
                <w:iCs/>
                <w:sz w:val="18"/>
                <w:szCs w:val="18"/>
                <w:lang w:eastAsia="pt-BR"/>
              </w:rPr>
              <w:t>onome</w:t>
            </w:r>
            <w:proofErr w:type="spellEnd"/>
            <w:r w:rsidRPr="00DC7308">
              <w:rPr>
                <w:rFonts w:ascii="Arial" w:hAnsi="Arial" w:cs="Arial"/>
                <w:i/>
                <w:iCs/>
                <w:sz w:val="18"/>
                <w:szCs w:val="18"/>
                <w:lang w:eastAsia="pt-BR"/>
              </w:rPr>
              <w:t xml:space="preserve"> do fabricante ou importador, com endereço completo, telefone nome do técnico responsável pelo produto e a indicação que o produto é notificado na Anvisa/MS” ou número do registro no Ministério da Saúde.</w:t>
            </w: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)</w:t>
            </w:r>
          </w:p>
        </w:tc>
        <w:tc>
          <w:tcPr>
            <w:tcW w:w="999" w:type="dxa"/>
            <w:vAlign w:val="center"/>
            <w:hideMark/>
          </w:tcPr>
          <w:p w14:paraId="2B7F7618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339700</w:t>
            </w:r>
          </w:p>
        </w:tc>
        <w:tc>
          <w:tcPr>
            <w:tcW w:w="961" w:type="dxa"/>
            <w:vAlign w:val="center"/>
            <w:hideMark/>
          </w:tcPr>
          <w:p w14:paraId="53E25102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GALÃO COM 5 LITROS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2C4A8ED9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  <w:t>300</w:t>
            </w:r>
          </w:p>
        </w:tc>
        <w:tc>
          <w:tcPr>
            <w:tcW w:w="1002" w:type="dxa"/>
          </w:tcPr>
          <w:p w14:paraId="5EDDC4D1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4356DB7F" w14:textId="7C7991DD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762F679B" w14:textId="3A8B4E3C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DC7308" w:rsidRPr="00DC7308" w14:paraId="2144EBD1" w14:textId="77777777" w:rsidTr="00DC7308">
        <w:trPr>
          <w:trHeight w:val="765"/>
        </w:trPr>
        <w:tc>
          <w:tcPr>
            <w:tcW w:w="570" w:type="dxa"/>
            <w:vAlign w:val="center"/>
            <w:hideMark/>
          </w:tcPr>
          <w:p w14:paraId="7BA11EE7" w14:textId="74E9C962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  <w:lang w:eastAsia="pt-BR"/>
              </w:rPr>
              <w:t>07</w:t>
            </w:r>
          </w:p>
        </w:tc>
        <w:tc>
          <w:tcPr>
            <w:tcW w:w="3435" w:type="dxa"/>
            <w:vAlign w:val="center"/>
            <w:hideMark/>
          </w:tcPr>
          <w:p w14:paraId="6F2B7701" w14:textId="77777777" w:rsidR="00DC7308" w:rsidRPr="00DC7308" w:rsidRDefault="00DC7308" w:rsidP="00DC7308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 xml:space="preserve">COPO DESCARTÁVEL, 180 ML </w:t>
            </w:r>
            <w:r w:rsidRPr="00DC7308">
              <w:rPr>
                <w:rFonts w:ascii="Arial" w:hAnsi="Arial" w:cs="Arial"/>
                <w:i/>
                <w:iCs/>
                <w:sz w:val="18"/>
                <w:szCs w:val="18"/>
                <w:lang w:eastAsia="pt-BR"/>
              </w:rPr>
              <w:t>(Características: Copo descartável; Matéria prima: Polipropileno; Capacidade: 180 ml; Acondicionado em mangas c/ 100 copos: Peso unitário mínimo: 1,98 gramas; Cor: Branca ou transparente; Em conformidade com a NBR 14865 da ABNT)</w:t>
            </w:r>
          </w:p>
        </w:tc>
        <w:tc>
          <w:tcPr>
            <w:tcW w:w="999" w:type="dxa"/>
            <w:vAlign w:val="center"/>
            <w:hideMark/>
          </w:tcPr>
          <w:p w14:paraId="71816190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413185</w:t>
            </w:r>
          </w:p>
        </w:tc>
        <w:tc>
          <w:tcPr>
            <w:tcW w:w="961" w:type="dxa"/>
            <w:vAlign w:val="center"/>
            <w:hideMark/>
          </w:tcPr>
          <w:p w14:paraId="0B88C96D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PACOTE COM 100 UNID.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19A414AB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  <w:t>3.000</w:t>
            </w:r>
          </w:p>
        </w:tc>
        <w:tc>
          <w:tcPr>
            <w:tcW w:w="1002" w:type="dxa"/>
          </w:tcPr>
          <w:p w14:paraId="7E028A7D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46B9B532" w14:textId="7CD477BD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5D69072B" w14:textId="2FA4728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DC7308" w:rsidRPr="00DC7308" w14:paraId="66CDF8B8" w14:textId="77777777" w:rsidTr="00DC7308">
        <w:trPr>
          <w:trHeight w:val="780"/>
        </w:trPr>
        <w:tc>
          <w:tcPr>
            <w:tcW w:w="570" w:type="dxa"/>
            <w:vAlign w:val="center"/>
            <w:hideMark/>
          </w:tcPr>
          <w:p w14:paraId="6C1779AE" w14:textId="47DFAA64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  <w:lang w:eastAsia="pt-BR"/>
              </w:rPr>
              <w:t>08</w:t>
            </w:r>
          </w:p>
        </w:tc>
        <w:tc>
          <w:tcPr>
            <w:tcW w:w="3435" w:type="dxa"/>
            <w:vAlign w:val="center"/>
            <w:hideMark/>
          </w:tcPr>
          <w:p w14:paraId="5BA3F05C" w14:textId="77777777" w:rsidR="00DC7308" w:rsidRPr="00DC7308" w:rsidRDefault="00DC7308" w:rsidP="00DC7308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 xml:space="preserve">COPO DESCARTÁVEL, 80 ML </w:t>
            </w:r>
            <w:r w:rsidRPr="00DC7308">
              <w:rPr>
                <w:rFonts w:ascii="Arial" w:hAnsi="Arial" w:cs="Arial"/>
                <w:i/>
                <w:iCs/>
                <w:sz w:val="18"/>
                <w:szCs w:val="18"/>
                <w:lang w:eastAsia="pt-BR"/>
              </w:rPr>
              <w:t>(Características: Copo descartável para café; Matéria prima: Polipropileno; Capacidade: 80 ml; Acondicionado em mangas c/ 100 copos: Peso unitário mínimo: 1,40 gramas; Cor: Branca ou transparente; Em conformidade com a NBR 14865 da ABNT)</w:t>
            </w:r>
          </w:p>
        </w:tc>
        <w:tc>
          <w:tcPr>
            <w:tcW w:w="999" w:type="dxa"/>
            <w:vAlign w:val="center"/>
            <w:hideMark/>
          </w:tcPr>
          <w:p w14:paraId="3B48E5D8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619807</w:t>
            </w:r>
          </w:p>
        </w:tc>
        <w:tc>
          <w:tcPr>
            <w:tcW w:w="961" w:type="dxa"/>
            <w:vAlign w:val="center"/>
            <w:hideMark/>
          </w:tcPr>
          <w:p w14:paraId="76A662F0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sz w:val="18"/>
                <w:szCs w:val="18"/>
                <w:lang w:eastAsia="pt-BR"/>
              </w:rPr>
              <w:t>PACOTE COM 100 UNID.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682E785D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  <w:t>500</w:t>
            </w:r>
          </w:p>
        </w:tc>
        <w:tc>
          <w:tcPr>
            <w:tcW w:w="1002" w:type="dxa"/>
          </w:tcPr>
          <w:p w14:paraId="6F1A3B21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59CC6645" w14:textId="4287CEED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117C40C8" w14:textId="3E1EEE04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</w:tbl>
    <w:p w14:paraId="15AF0593" w14:textId="77777777" w:rsidR="0044579E" w:rsidRDefault="0044579E" w:rsidP="00403BFD">
      <w:pPr>
        <w:spacing w:line="360" w:lineRule="auto"/>
        <w:jc w:val="both"/>
        <w:rPr>
          <w:rFonts w:ascii="Arial" w:hAnsi="Arial" w:cs="Arial"/>
          <w:bCs/>
        </w:rPr>
      </w:pPr>
    </w:p>
    <w:p w14:paraId="576690B1" w14:textId="255A5657" w:rsidR="00403BFD" w:rsidRDefault="00403BFD" w:rsidP="00403BF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88FE71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E166D24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>
        <w:rPr>
          <w:rFonts w:ascii="Arial" w:hAnsi="Arial" w:cs="Arial"/>
          <w:sz w:val="20"/>
          <w:szCs w:val="20"/>
        </w:rPr>
        <w:t>:</w:t>
      </w:r>
    </w:p>
    <w:p w14:paraId="2D65CC4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355B9817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15E6765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45567BC3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21D6BC5C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604EB1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5BAB64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26EEB59B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2EB9B48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25507CBC" w14:textId="77777777" w:rsidR="00403BFD" w:rsidRPr="00F94331" w:rsidRDefault="00403BFD" w:rsidP="00403BFD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FA544A3" w14:textId="77777777" w:rsidR="00685577" w:rsidRDefault="00403BFD" w:rsidP="00403BFD">
      <w:pPr>
        <w:spacing w:line="360" w:lineRule="auto"/>
        <w:rPr>
          <w:rFonts w:ascii="Arial" w:hAnsi="Arial" w:cs="Arial"/>
          <w:sz w:val="22"/>
          <w:szCs w:val="22"/>
        </w:rPr>
      </w:pPr>
      <w:r w:rsidRPr="00F94331">
        <w:rPr>
          <w:rFonts w:ascii="Arial" w:eastAsia="Arial" w:hAnsi="Arial" w:cs="Arial"/>
          <w:sz w:val="22"/>
          <w:szCs w:val="22"/>
        </w:rPr>
        <w:lastRenderedPageBreak/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</w:p>
    <w:p w14:paraId="74E618B1" w14:textId="417ED6F5" w:rsidR="00685577" w:rsidRPr="0044579E" w:rsidRDefault="00685577" w:rsidP="00403BFD">
      <w:pPr>
        <w:spacing w:line="360" w:lineRule="auto"/>
        <w:rPr>
          <w:rFonts w:ascii="Arial" w:hAnsi="Arial" w:cs="Arial"/>
          <w:sz w:val="20"/>
          <w:szCs w:val="20"/>
        </w:rPr>
      </w:pPr>
      <w:r w:rsidRPr="0044579E">
        <w:rPr>
          <w:rFonts w:ascii="Arial" w:hAnsi="Arial" w:cs="Arial"/>
          <w:sz w:val="20"/>
          <w:szCs w:val="20"/>
        </w:rPr>
        <w:t>Declaro que tomei conhecimento do cronograma de entrega e demais especificações exigidas no Termo de Referência e que os materiais ofertados atendem plenamente ao solicitado.</w:t>
      </w:r>
      <w:r w:rsidR="00403BFD" w:rsidRPr="0044579E">
        <w:rPr>
          <w:rFonts w:ascii="Arial" w:hAnsi="Arial" w:cs="Arial"/>
          <w:sz w:val="20"/>
          <w:szCs w:val="20"/>
        </w:rPr>
        <w:tab/>
      </w:r>
    </w:p>
    <w:p w14:paraId="2D39AF21" w14:textId="77777777" w:rsidR="00C3677A" w:rsidRPr="0044579E" w:rsidRDefault="00685577" w:rsidP="00403BFD">
      <w:pPr>
        <w:spacing w:line="360" w:lineRule="auto"/>
        <w:rPr>
          <w:rFonts w:ascii="Arial" w:hAnsi="Arial" w:cs="Arial"/>
          <w:sz w:val="20"/>
          <w:szCs w:val="20"/>
        </w:rPr>
      </w:pPr>
      <w:r w:rsidRPr="0044579E">
        <w:rPr>
          <w:rFonts w:ascii="Arial" w:hAnsi="Arial" w:cs="Arial"/>
          <w:sz w:val="20"/>
          <w:szCs w:val="20"/>
        </w:rPr>
        <w:t xml:space="preserve">                                 </w:t>
      </w:r>
    </w:p>
    <w:p w14:paraId="1BCE0746" w14:textId="226C7AA0" w:rsidR="00403BFD" w:rsidRPr="0044579E" w:rsidRDefault="00403BFD" w:rsidP="0044579E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4579E">
        <w:rPr>
          <w:rFonts w:ascii="Arial" w:hAnsi="Arial" w:cs="Arial"/>
          <w:sz w:val="20"/>
          <w:szCs w:val="20"/>
        </w:rPr>
        <w:t>Data</w:t>
      </w:r>
    </w:p>
    <w:p w14:paraId="49F9CD23" w14:textId="77777777" w:rsidR="00403BFD" w:rsidRPr="0044579E" w:rsidRDefault="00403BFD" w:rsidP="0044579E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0F3FA736" w14:textId="36A90406" w:rsidR="00403BFD" w:rsidRPr="0044579E" w:rsidRDefault="00403BFD" w:rsidP="0044579E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4579E">
        <w:rPr>
          <w:rFonts w:ascii="Arial" w:hAnsi="Arial" w:cs="Arial"/>
          <w:sz w:val="20"/>
          <w:szCs w:val="20"/>
        </w:rPr>
        <w:t>________________________________</w:t>
      </w:r>
    </w:p>
    <w:p w14:paraId="17FE80E3" w14:textId="0D0C20FE" w:rsidR="00403BFD" w:rsidRPr="0044579E" w:rsidRDefault="00403BFD" w:rsidP="0044579E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4579E">
        <w:rPr>
          <w:rFonts w:ascii="Arial" w:hAnsi="Arial" w:cs="Arial"/>
          <w:sz w:val="20"/>
          <w:szCs w:val="20"/>
        </w:rPr>
        <w:t>Empresa/assinatura</w:t>
      </w:r>
    </w:p>
    <w:p w14:paraId="2C5CFE4B" w14:textId="77777777" w:rsidR="007B026E" w:rsidRPr="00403BFD" w:rsidRDefault="007B026E" w:rsidP="007B026E">
      <w:pPr>
        <w:rPr>
          <w:color w:val="auto"/>
        </w:rPr>
      </w:pPr>
    </w:p>
    <w:sectPr w:rsidR="007B026E" w:rsidRPr="00403BFD" w:rsidSect="00E12CB6">
      <w:headerReference w:type="default" r:id="rId7"/>
      <w:footerReference w:type="default" r:id="rId8"/>
      <w:pgSz w:w="12240" w:h="15840"/>
      <w:pgMar w:top="1276" w:right="758" w:bottom="1276" w:left="1560" w:header="708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C61D4" w14:textId="77777777" w:rsidR="00D63196" w:rsidRDefault="00D63196">
      <w:r>
        <w:separator/>
      </w:r>
    </w:p>
  </w:endnote>
  <w:endnote w:type="continuationSeparator" w:id="0">
    <w:p w14:paraId="73BBF1EA" w14:textId="77777777" w:rsidR="00D63196" w:rsidRDefault="00D6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BT">
    <w:altName w:val="Segoe Script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20849CA" w:rsidR="00600B66" w:rsidRPr="006F4954" w:rsidRDefault="00600B66" w:rsidP="006F4954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3C5DD" w14:textId="77777777" w:rsidR="00D63196" w:rsidRDefault="00D63196">
      <w:r>
        <w:separator/>
      </w:r>
    </w:p>
  </w:footnote>
  <w:footnote w:type="continuationSeparator" w:id="0">
    <w:p w14:paraId="55CCDBC2" w14:textId="77777777" w:rsidR="00D63196" w:rsidRDefault="00D63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9BBB" w14:textId="3D726992" w:rsidR="00A758FE" w:rsidRPr="004C1F6C" w:rsidRDefault="00000000">
    <w:pPr>
      <w:pStyle w:val="Cabealho"/>
      <w:rPr>
        <w:rFonts w:eastAsia="Swis721 BT"/>
        <w:b/>
        <w:color w:val="FF0000"/>
      </w:rPr>
    </w:pPr>
    <w:r>
      <w:pict w14:anchorId="020071F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83.15pt;margin-top:-18.35pt;width:116.4pt;height:57.3pt;z-index:1;mso-wrap-distance-left:9.05pt;mso-wrap-distance-right:9.05pt" stroked="f">
          <v:fill opacity="0" color2="black"/>
          <v:textbox style="mso-next-textbox:#_x0000_s1025" inset="7.8pt,4.2pt,7.8pt,4.2pt">
            <w:txbxContent>
              <w:p w14:paraId="10B2BED2" w14:textId="77777777" w:rsidR="00A758FE" w:rsidRDefault="00A758FE"/>
            </w:txbxContent>
          </v:textbox>
        </v:shape>
      </w:pict>
    </w:r>
    <w:r w:rsidR="004C1F6C">
      <w:rPr>
        <w:rFonts w:ascii="Swis721 BT" w:eastAsia="Swis721 BT" w:hAnsi="Swis721 BT" w:cs="Swis721 BT"/>
        <w:bCs/>
        <w:color w:val="FF0000"/>
        <w:sz w:val="20"/>
      </w:rPr>
      <w:t xml:space="preserve">                                        </w:t>
    </w:r>
    <w:r w:rsidR="004C1F6C" w:rsidRPr="004C1F6C">
      <w:rPr>
        <w:rFonts w:eastAsia="Swis721 BT"/>
        <w:b/>
        <w:color w:val="FF0000"/>
      </w:rPr>
      <w:t>TIMBRE DA EMPRESA</w:t>
    </w:r>
  </w:p>
  <w:p w14:paraId="5A3F1811" w14:textId="77777777" w:rsidR="00A758FE" w:rsidRDefault="00A758FE">
    <w:pPr>
      <w:pStyle w:val="Cabealho"/>
      <w:tabs>
        <w:tab w:val="left" w:pos="1905"/>
        <w:tab w:val="left" w:pos="6804"/>
      </w:tabs>
      <w:jc w:val="center"/>
    </w:pPr>
    <w:r>
      <w:rPr>
        <w:rFonts w:ascii="Swis721 BT" w:eastAsia="Swis721 BT" w:hAnsi="Swis721 BT" w:cs="Swis721 BT"/>
        <w:bCs/>
        <w:color w:val="FF000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312D"/>
    <w:rsid w:val="00024D39"/>
    <w:rsid w:val="00027E25"/>
    <w:rsid w:val="000363B8"/>
    <w:rsid w:val="00040592"/>
    <w:rsid w:val="0004206C"/>
    <w:rsid w:val="00051FE9"/>
    <w:rsid w:val="00061996"/>
    <w:rsid w:val="00065009"/>
    <w:rsid w:val="000866FB"/>
    <w:rsid w:val="000871D0"/>
    <w:rsid w:val="000A1687"/>
    <w:rsid w:val="000A2874"/>
    <w:rsid w:val="000B4341"/>
    <w:rsid w:val="000C15C6"/>
    <w:rsid w:val="000C64F1"/>
    <w:rsid w:val="000C6DE5"/>
    <w:rsid w:val="001029E4"/>
    <w:rsid w:val="00106E46"/>
    <w:rsid w:val="00111925"/>
    <w:rsid w:val="00116042"/>
    <w:rsid w:val="001303A1"/>
    <w:rsid w:val="00134D50"/>
    <w:rsid w:val="00137A8D"/>
    <w:rsid w:val="001651B9"/>
    <w:rsid w:val="001656C5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F15C7"/>
    <w:rsid w:val="001F164D"/>
    <w:rsid w:val="001F3C47"/>
    <w:rsid w:val="00211E96"/>
    <w:rsid w:val="0022192B"/>
    <w:rsid w:val="0022692E"/>
    <w:rsid w:val="002330FC"/>
    <w:rsid w:val="002436E6"/>
    <w:rsid w:val="00244FDB"/>
    <w:rsid w:val="00246DD9"/>
    <w:rsid w:val="00255B7C"/>
    <w:rsid w:val="00263333"/>
    <w:rsid w:val="0026492D"/>
    <w:rsid w:val="00281039"/>
    <w:rsid w:val="002860E2"/>
    <w:rsid w:val="00291863"/>
    <w:rsid w:val="00291B9E"/>
    <w:rsid w:val="00295D7F"/>
    <w:rsid w:val="00296A15"/>
    <w:rsid w:val="002A51D6"/>
    <w:rsid w:val="002B7B9C"/>
    <w:rsid w:val="002C3D08"/>
    <w:rsid w:val="002C7DA5"/>
    <w:rsid w:val="002D1647"/>
    <w:rsid w:val="002F7CB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C38"/>
    <w:rsid w:val="003A13A1"/>
    <w:rsid w:val="003A6C50"/>
    <w:rsid w:val="003B612E"/>
    <w:rsid w:val="003B64E0"/>
    <w:rsid w:val="003C4650"/>
    <w:rsid w:val="003C58EE"/>
    <w:rsid w:val="003D3133"/>
    <w:rsid w:val="003D5424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03BFD"/>
    <w:rsid w:val="0041657D"/>
    <w:rsid w:val="00416967"/>
    <w:rsid w:val="0042490F"/>
    <w:rsid w:val="004334B5"/>
    <w:rsid w:val="00433A49"/>
    <w:rsid w:val="00435069"/>
    <w:rsid w:val="00435AB2"/>
    <w:rsid w:val="004418BE"/>
    <w:rsid w:val="00442C77"/>
    <w:rsid w:val="004443D7"/>
    <w:rsid w:val="0044579E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B3478"/>
    <w:rsid w:val="004C06D8"/>
    <w:rsid w:val="004C1F6C"/>
    <w:rsid w:val="004C29F7"/>
    <w:rsid w:val="004E1B3D"/>
    <w:rsid w:val="004E2037"/>
    <w:rsid w:val="004F5788"/>
    <w:rsid w:val="00500B27"/>
    <w:rsid w:val="0050354C"/>
    <w:rsid w:val="00504BB0"/>
    <w:rsid w:val="00505A63"/>
    <w:rsid w:val="005079C3"/>
    <w:rsid w:val="00510658"/>
    <w:rsid w:val="00517B19"/>
    <w:rsid w:val="00525683"/>
    <w:rsid w:val="005265DB"/>
    <w:rsid w:val="00532B43"/>
    <w:rsid w:val="00533F42"/>
    <w:rsid w:val="00534B3E"/>
    <w:rsid w:val="00541BAC"/>
    <w:rsid w:val="005449D6"/>
    <w:rsid w:val="005531C7"/>
    <w:rsid w:val="00560E53"/>
    <w:rsid w:val="005638B0"/>
    <w:rsid w:val="00571298"/>
    <w:rsid w:val="00572709"/>
    <w:rsid w:val="00576A30"/>
    <w:rsid w:val="00577C08"/>
    <w:rsid w:val="005A430E"/>
    <w:rsid w:val="005A6B50"/>
    <w:rsid w:val="005A719F"/>
    <w:rsid w:val="005B6F29"/>
    <w:rsid w:val="005C36B5"/>
    <w:rsid w:val="005D1FFE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6DAD"/>
    <w:rsid w:val="006125B0"/>
    <w:rsid w:val="00612C9C"/>
    <w:rsid w:val="0061360F"/>
    <w:rsid w:val="006160ED"/>
    <w:rsid w:val="0061751C"/>
    <w:rsid w:val="00620ADA"/>
    <w:rsid w:val="00620F0D"/>
    <w:rsid w:val="00621158"/>
    <w:rsid w:val="00624BD3"/>
    <w:rsid w:val="00630D4A"/>
    <w:rsid w:val="00631C40"/>
    <w:rsid w:val="006335B1"/>
    <w:rsid w:val="00633EB3"/>
    <w:rsid w:val="006367CF"/>
    <w:rsid w:val="00637B90"/>
    <w:rsid w:val="00640952"/>
    <w:rsid w:val="00641DF0"/>
    <w:rsid w:val="00642DD1"/>
    <w:rsid w:val="00643168"/>
    <w:rsid w:val="00645ED7"/>
    <w:rsid w:val="006508D1"/>
    <w:rsid w:val="00652D4C"/>
    <w:rsid w:val="00667B76"/>
    <w:rsid w:val="00685577"/>
    <w:rsid w:val="00693093"/>
    <w:rsid w:val="00693A30"/>
    <w:rsid w:val="00695931"/>
    <w:rsid w:val="006A4F9C"/>
    <w:rsid w:val="006B1100"/>
    <w:rsid w:val="006B7AA6"/>
    <w:rsid w:val="006B7C2C"/>
    <w:rsid w:val="006C34FD"/>
    <w:rsid w:val="006D2F6E"/>
    <w:rsid w:val="006D6CA0"/>
    <w:rsid w:val="006E58B3"/>
    <w:rsid w:val="006F0A08"/>
    <w:rsid w:val="006F3F34"/>
    <w:rsid w:val="006F4954"/>
    <w:rsid w:val="006F511D"/>
    <w:rsid w:val="00704FFB"/>
    <w:rsid w:val="00706090"/>
    <w:rsid w:val="007074E4"/>
    <w:rsid w:val="0071242C"/>
    <w:rsid w:val="007134D5"/>
    <w:rsid w:val="0072597D"/>
    <w:rsid w:val="0073165D"/>
    <w:rsid w:val="00735BBA"/>
    <w:rsid w:val="00745DE4"/>
    <w:rsid w:val="00755E3A"/>
    <w:rsid w:val="007564FE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A5BC7"/>
    <w:rsid w:val="007B026E"/>
    <w:rsid w:val="007B13B1"/>
    <w:rsid w:val="007B56BF"/>
    <w:rsid w:val="007C2810"/>
    <w:rsid w:val="007E2468"/>
    <w:rsid w:val="007F222F"/>
    <w:rsid w:val="007F229A"/>
    <w:rsid w:val="0080726F"/>
    <w:rsid w:val="008236F7"/>
    <w:rsid w:val="008245EA"/>
    <w:rsid w:val="0083189C"/>
    <w:rsid w:val="008341DF"/>
    <w:rsid w:val="0085437B"/>
    <w:rsid w:val="00857200"/>
    <w:rsid w:val="00860388"/>
    <w:rsid w:val="00861DFC"/>
    <w:rsid w:val="00865571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5861"/>
    <w:rsid w:val="00935741"/>
    <w:rsid w:val="009436BC"/>
    <w:rsid w:val="009455EF"/>
    <w:rsid w:val="00945FD5"/>
    <w:rsid w:val="009465C3"/>
    <w:rsid w:val="0095699A"/>
    <w:rsid w:val="00965E20"/>
    <w:rsid w:val="00972905"/>
    <w:rsid w:val="00973C11"/>
    <w:rsid w:val="00974273"/>
    <w:rsid w:val="00984E56"/>
    <w:rsid w:val="00985AF4"/>
    <w:rsid w:val="00994B63"/>
    <w:rsid w:val="009951D9"/>
    <w:rsid w:val="0099678A"/>
    <w:rsid w:val="00996CDC"/>
    <w:rsid w:val="009A7D7C"/>
    <w:rsid w:val="009C3EF2"/>
    <w:rsid w:val="009D59BD"/>
    <w:rsid w:val="009E1431"/>
    <w:rsid w:val="009E466F"/>
    <w:rsid w:val="009E541B"/>
    <w:rsid w:val="009E6AB6"/>
    <w:rsid w:val="009E770D"/>
    <w:rsid w:val="00A04F5E"/>
    <w:rsid w:val="00A06035"/>
    <w:rsid w:val="00A30A43"/>
    <w:rsid w:val="00A320A1"/>
    <w:rsid w:val="00A420EA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3432"/>
    <w:rsid w:val="00AE7F5C"/>
    <w:rsid w:val="00B00042"/>
    <w:rsid w:val="00B02028"/>
    <w:rsid w:val="00B033BE"/>
    <w:rsid w:val="00B0419B"/>
    <w:rsid w:val="00B064FC"/>
    <w:rsid w:val="00B102F8"/>
    <w:rsid w:val="00B16B54"/>
    <w:rsid w:val="00B16FEF"/>
    <w:rsid w:val="00B30BE8"/>
    <w:rsid w:val="00B370A9"/>
    <w:rsid w:val="00B42F92"/>
    <w:rsid w:val="00B441E7"/>
    <w:rsid w:val="00B44734"/>
    <w:rsid w:val="00B52101"/>
    <w:rsid w:val="00B64A7A"/>
    <w:rsid w:val="00B710CE"/>
    <w:rsid w:val="00B77AD3"/>
    <w:rsid w:val="00B817B8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499A"/>
    <w:rsid w:val="00C320A1"/>
    <w:rsid w:val="00C3677A"/>
    <w:rsid w:val="00C37410"/>
    <w:rsid w:val="00C51CB8"/>
    <w:rsid w:val="00C649FA"/>
    <w:rsid w:val="00C74CC0"/>
    <w:rsid w:val="00C83D7C"/>
    <w:rsid w:val="00C846FA"/>
    <w:rsid w:val="00C86487"/>
    <w:rsid w:val="00C86871"/>
    <w:rsid w:val="00C91690"/>
    <w:rsid w:val="00C94FA0"/>
    <w:rsid w:val="00C96D36"/>
    <w:rsid w:val="00CB1D62"/>
    <w:rsid w:val="00CB234A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CF264D"/>
    <w:rsid w:val="00D0003E"/>
    <w:rsid w:val="00D12008"/>
    <w:rsid w:val="00D268D2"/>
    <w:rsid w:val="00D458EF"/>
    <w:rsid w:val="00D45ADF"/>
    <w:rsid w:val="00D61EEA"/>
    <w:rsid w:val="00D63196"/>
    <w:rsid w:val="00D63AF3"/>
    <w:rsid w:val="00D658DE"/>
    <w:rsid w:val="00D65952"/>
    <w:rsid w:val="00D71172"/>
    <w:rsid w:val="00D7446F"/>
    <w:rsid w:val="00D77BC7"/>
    <w:rsid w:val="00D872D1"/>
    <w:rsid w:val="00D90F5B"/>
    <w:rsid w:val="00DA7A4A"/>
    <w:rsid w:val="00DB52DE"/>
    <w:rsid w:val="00DC7308"/>
    <w:rsid w:val="00DD176B"/>
    <w:rsid w:val="00DD4430"/>
    <w:rsid w:val="00DE02C5"/>
    <w:rsid w:val="00DF075F"/>
    <w:rsid w:val="00DF2631"/>
    <w:rsid w:val="00DF7C38"/>
    <w:rsid w:val="00E0750E"/>
    <w:rsid w:val="00E10632"/>
    <w:rsid w:val="00E12CB6"/>
    <w:rsid w:val="00E16F43"/>
    <w:rsid w:val="00E22270"/>
    <w:rsid w:val="00E22859"/>
    <w:rsid w:val="00E258DB"/>
    <w:rsid w:val="00E27EAF"/>
    <w:rsid w:val="00E45DA6"/>
    <w:rsid w:val="00E60327"/>
    <w:rsid w:val="00E70962"/>
    <w:rsid w:val="00E7139F"/>
    <w:rsid w:val="00E80341"/>
    <w:rsid w:val="00E96B5A"/>
    <w:rsid w:val="00EA2DDA"/>
    <w:rsid w:val="00EB09E4"/>
    <w:rsid w:val="00EB5FA1"/>
    <w:rsid w:val="00EC453D"/>
    <w:rsid w:val="00ED346C"/>
    <w:rsid w:val="00ED58E5"/>
    <w:rsid w:val="00ED6EBE"/>
    <w:rsid w:val="00ED74FD"/>
    <w:rsid w:val="00EE292D"/>
    <w:rsid w:val="00EE2B0A"/>
    <w:rsid w:val="00EF2178"/>
    <w:rsid w:val="00EF44F8"/>
    <w:rsid w:val="00F021D7"/>
    <w:rsid w:val="00F06983"/>
    <w:rsid w:val="00F07B9B"/>
    <w:rsid w:val="00F16AE9"/>
    <w:rsid w:val="00F23646"/>
    <w:rsid w:val="00F2574C"/>
    <w:rsid w:val="00F258CE"/>
    <w:rsid w:val="00F30D68"/>
    <w:rsid w:val="00F33C9D"/>
    <w:rsid w:val="00F40C25"/>
    <w:rsid w:val="00F4570C"/>
    <w:rsid w:val="00F47BFD"/>
    <w:rsid w:val="00F51D0F"/>
    <w:rsid w:val="00F51D39"/>
    <w:rsid w:val="00F53D5A"/>
    <w:rsid w:val="00F56A49"/>
    <w:rsid w:val="00F57857"/>
    <w:rsid w:val="00F72E7A"/>
    <w:rsid w:val="00F7400E"/>
    <w:rsid w:val="00F74D78"/>
    <w:rsid w:val="00F74DF9"/>
    <w:rsid w:val="00F756B0"/>
    <w:rsid w:val="00F77F94"/>
    <w:rsid w:val="00F8328E"/>
    <w:rsid w:val="00F856BE"/>
    <w:rsid w:val="00F94529"/>
    <w:rsid w:val="00FA4E24"/>
    <w:rsid w:val="00FB4F47"/>
    <w:rsid w:val="00FB5948"/>
    <w:rsid w:val="00FB5CDF"/>
    <w:rsid w:val="00FC2D74"/>
    <w:rsid w:val="00FC5535"/>
    <w:rsid w:val="00FD1463"/>
    <w:rsid w:val="00FD1B81"/>
    <w:rsid w:val="00FD6319"/>
    <w:rsid w:val="00FE097D"/>
    <w:rsid w:val="00FE0D21"/>
    <w:rsid w:val="00FE1C0B"/>
    <w:rsid w:val="00FE1C8B"/>
    <w:rsid w:val="00FF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691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Aline Sayuri Xavier Seribeli</cp:lastModifiedBy>
  <cp:revision>166</cp:revision>
  <cp:lastPrinted>2024-05-06T16:50:00Z</cp:lastPrinted>
  <dcterms:created xsi:type="dcterms:W3CDTF">2024-04-19T16:40:00Z</dcterms:created>
  <dcterms:modified xsi:type="dcterms:W3CDTF">2026-04-29T18:20:00Z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